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20280AF4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C40DC2">
        <w:rPr>
          <w:b/>
          <w:sz w:val="28"/>
          <w:szCs w:val="28"/>
          <w:lang w:val="uk-UA"/>
        </w:rPr>
        <w:t>ТРЕТЯ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45FB2D12" w:rsidR="00017149" w:rsidRPr="004D304F" w:rsidRDefault="0022210E" w:rsidP="00017149">
      <w:pPr>
        <w:pStyle w:val="1"/>
        <w:rPr>
          <w:b/>
          <w:szCs w:val="24"/>
        </w:rPr>
      </w:pPr>
      <w:r w:rsidRPr="0022210E">
        <w:rPr>
          <w:b/>
          <w:szCs w:val="24"/>
          <w:lang w:val="ru-RU"/>
        </w:rPr>
        <w:t>13</w:t>
      </w:r>
      <w:r w:rsidR="00017149">
        <w:rPr>
          <w:b/>
          <w:szCs w:val="24"/>
        </w:rPr>
        <w:t>.0</w:t>
      </w:r>
      <w:r w:rsidR="00C40DC2">
        <w:rPr>
          <w:b/>
          <w:szCs w:val="24"/>
        </w:rPr>
        <w:t>9</w:t>
      </w:r>
      <w:r w:rsidR="00017149">
        <w:rPr>
          <w:b/>
          <w:szCs w:val="24"/>
        </w:rPr>
        <w:t>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532856">
        <w:rPr>
          <w:b/>
          <w:szCs w:val="24"/>
        </w:rPr>
        <w:t xml:space="preserve">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  <w:lang w:val="en-US"/>
        </w:rPr>
        <w:t>4760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</w:t>
      </w:r>
      <w:r w:rsidR="00C40DC2">
        <w:rPr>
          <w:b/>
          <w:szCs w:val="24"/>
        </w:rPr>
        <w:t>3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4DDBDE5D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C40DC2">
        <w:rPr>
          <w:b/>
          <w:lang w:val="uk-UA"/>
        </w:rPr>
        <w:t>962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C52EEA3" w:rsidR="00E05653" w:rsidRPr="00787AA8" w:rsidRDefault="00B305FB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C40DC2">
        <w:rPr>
          <w:lang w:val="uk-UA"/>
        </w:rPr>
        <w:t>4962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6825043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42072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C40DC2">
        <w:rPr>
          <w:bCs/>
        </w:rPr>
        <w:t>4962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0DC2">
        <w:rPr>
          <w:bCs/>
        </w:rPr>
        <w:t>3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A2E0270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C40DC2">
        <w:t>4962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AF07385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6140977">
    <w:abstractNumId w:val="31"/>
  </w:num>
  <w:num w:numId="2" w16cid:durableId="255788168">
    <w:abstractNumId w:val="8"/>
  </w:num>
  <w:num w:numId="3" w16cid:durableId="1977366425">
    <w:abstractNumId w:val="18"/>
  </w:num>
  <w:num w:numId="4" w16cid:durableId="1513717450">
    <w:abstractNumId w:val="31"/>
  </w:num>
  <w:num w:numId="5" w16cid:durableId="1571235753">
    <w:abstractNumId w:val="28"/>
  </w:num>
  <w:num w:numId="6" w16cid:durableId="830868910">
    <w:abstractNumId w:val="14"/>
  </w:num>
  <w:num w:numId="7" w16cid:durableId="540869698">
    <w:abstractNumId w:val="7"/>
  </w:num>
  <w:num w:numId="8" w16cid:durableId="1088890234">
    <w:abstractNumId w:val="12"/>
  </w:num>
  <w:num w:numId="9" w16cid:durableId="194775422">
    <w:abstractNumId w:val="30"/>
  </w:num>
  <w:num w:numId="10" w16cid:durableId="1441218075">
    <w:abstractNumId w:val="29"/>
  </w:num>
  <w:num w:numId="11" w16cid:durableId="1739741027">
    <w:abstractNumId w:val="24"/>
  </w:num>
  <w:num w:numId="12" w16cid:durableId="1733238277">
    <w:abstractNumId w:val="21"/>
  </w:num>
  <w:num w:numId="13" w16cid:durableId="2118403331">
    <w:abstractNumId w:val="3"/>
  </w:num>
  <w:num w:numId="14" w16cid:durableId="1636447583">
    <w:abstractNumId w:val="4"/>
  </w:num>
  <w:num w:numId="15" w16cid:durableId="60758096">
    <w:abstractNumId w:val="13"/>
  </w:num>
  <w:num w:numId="16" w16cid:durableId="791022503">
    <w:abstractNumId w:val="15"/>
  </w:num>
  <w:num w:numId="17" w16cid:durableId="2116359223">
    <w:abstractNumId w:val="1"/>
  </w:num>
  <w:num w:numId="18" w16cid:durableId="1095201447">
    <w:abstractNumId w:val="10"/>
  </w:num>
  <w:num w:numId="19" w16cid:durableId="1373075291">
    <w:abstractNumId w:val="26"/>
  </w:num>
  <w:num w:numId="20" w16cid:durableId="386150256">
    <w:abstractNumId w:val="27"/>
  </w:num>
  <w:num w:numId="21" w16cid:durableId="1989548575">
    <w:abstractNumId w:val="0"/>
  </w:num>
  <w:num w:numId="22" w16cid:durableId="12073609">
    <w:abstractNumId w:val="19"/>
  </w:num>
  <w:num w:numId="23" w16cid:durableId="1200358446">
    <w:abstractNumId w:val="22"/>
  </w:num>
  <w:num w:numId="24" w16cid:durableId="825627930">
    <w:abstractNumId w:val="23"/>
  </w:num>
  <w:num w:numId="25" w16cid:durableId="281151360">
    <w:abstractNumId w:val="18"/>
  </w:num>
  <w:num w:numId="26" w16cid:durableId="184366728">
    <w:abstractNumId w:val="16"/>
  </w:num>
  <w:num w:numId="27" w16cid:durableId="1229537946">
    <w:abstractNumId w:val="20"/>
  </w:num>
  <w:num w:numId="28" w16cid:durableId="30694526">
    <w:abstractNumId w:val="6"/>
  </w:num>
  <w:num w:numId="29" w16cid:durableId="455761798">
    <w:abstractNumId w:val="17"/>
  </w:num>
  <w:num w:numId="30" w16cid:durableId="1366059803">
    <w:abstractNumId w:val="11"/>
  </w:num>
  <w:num w:numId="31" w16cid:durableId="770900596">
    <w:abstractNumId w:val="11"/>
  </w:num>
  <w:num w:numId="32" w16cid:durableId="8455563">
    <w:abstractNumId w:val="6"/>
  </w:num>
  <w:num w:numId="33" w16cid:durableId="927035162">
    <w:abstractNumId w:val="5"/>
  </w:num>
  <w:num w:numId="34" w16cid:durableId="1656177023">
    <w:abstractNumId w:val="9"/>
  </w:num>
  <w:num w:numId="35" w16cid:durableId="884561393">
    <w:abstractNumId w:val="2"/>
  </w:num>
  <w:num w:numId="36" w16cid:durableId="1202743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D4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22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10E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6E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72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856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587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DFB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934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5FB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DC2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4E44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9894-0F5C-4972-9571-8F682FA6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17232</TotalTime>
  <Pages>1</Pages>
  <Words>216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5128</cp:revision>
  <cp:lastPrinted>2024-09-03T06:27:00Z</cp:lastPrinted>
  <dcterms:created xsi:type="dcterms:W3CDTF">2022-09-20T07:00:00Z</dcterms:created>
  <dcterms:modified xsi:type="dcterms:W3CDTF">2024-09-16T06:48:00Z</dcterms:modified>
</cp:coreProperties>
</file>